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10E" w:rsidRDefault="00FC710E">
      <w:bookmarkStart w:id="0" w:name="_GoBack"/>
      <w:bookmarkEnd w:id="0"/>
    </w:p>
    <w:p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:rsidR="00821C0D" w:rsidRPr="0061200E" w:rsidRDefault="00821C0D" w:rsidP="00534F2C">
      <w:pPr>
        <w:jc w:val="both"/>
        <w:rPr>
          <w:lang w:val="ru-RU"/>
        </w:rPr>
      </w:pPr>
    </w:p>
    <w:p w:rsidR="00534F2C" w:rsidRPr="0061200E" w:rsidRDefault="00534F2C" w:rsidP="00534F2C">
      <w:pPr>
        <w:jc w:val="both"/>
        <w:rPr>
          <w:lang w:val="ru-RU"/>
        </w:rPr>
      </w:pPr>
    </w:p>
    <w:p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10 июля 2026 года в договор № </w:t>
      </w:r>
      <w:r w:rsidR="0061200E">
        <w:rPr>
          <w:rFonts w:ascii="GHEA Grapalat" w:hAnsi="GHEA Grapalat" w:cs="Sylfaen"/>
          <w:sz w:val="22"/>
          <w:szCs w:val="22"/>
          <w:lang w:val="af-ZA"/>
        </w:rPr>
        <w:t>ԱՄՄՀ-</w:t>
      </w:r>
      <w:r w:rsidR="0061200E">
        <w:rPr>
          <w:rFonts w:ascii="GHEA Grapalat" w:hAnsi="GHEA Grapalat" w:cs="Sylfaen"/>
          <w:sz w:val="22"/>
          <w:szCs w:val="22"/>
          <w:lang w:val="hy-AM"/>
        </w:rPr>
        <w:t>ԳՀԾ</w:t>
      </w:r>
      <w:r w:rsidR="0061200E">
        <w:rPr>
          <w:rFonts w:ascii="GHEA Grapalat" w:hAnsi="GHEA Grapalat" w:cs="Sylfaen"/>
          <w:sz w:val="22"/>
          <w:szCs w:val="22"/>
          <w:lang w:val="af-ZA"/>
        </w:rPr>
        <w:t>ՁԲ-26/</w:t>
      </w:r>
      <w:r w:rsidR="0061200E">
        <w:rPr>
          <w:rFonts w:ascii="GHEA Grapalat" w:hAnsi="GHEA Grapalat" w:cs="Sylfaen"/>
          <w:sz w:val="22"/>
          <w:szCs w:val="22"/>
          <w:lang w:val="hy-AM"/>
        </w:rPr>
        <w:t>7</w:t>
      </w:r>
      <w:r w:rsidR="0061200E">
        <w:rPr>
          <w:rFonts w:ascii="GHEA Grapalat" w:hAnsi="GHEA Grapalat" w:cs="Sylfaen"/>
          <w:sz w:val="22"/>
          <w:szCs w:val="22"/>
          <w:lang w:val="af-ZA"/>
        </w:rPr>
        <w:t>2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, подписанный 22 июня 2026 года по результатам процедуры закупок, организованной в рамках договора </w:t>
      </w:r>
      <w:r w:rsidR="0061200E">
        <w:rPr>
          <w:rFonts w:ascii="GHEA Grapalat" w:hAnsi="GHEA Grapalat" w:cs="Sylfaen"/>
          <w:sz w:val="22"/>
          <w:szCs w:val="22"/>
          <w:lang w:val="af-ZA"/>
        </w:rPr>
        <w:t>ԱՄՄՀ-</w:t>
      </w:r>
      <w:r w:rsidR="0061200E">
        <w:rPr>
          <w:rFonts w:ascii="GHEA Grapalat" w:hAnsi="GHEA Grapalat" w:cs="Sylfaen"/>
          <w:sz w:val="22"/>
          <w:szCs w:val="22"/>
          <w:lang w:val="hy-AM"/>
        </w:rPr>
        <w:t>ԳՀԾ</w:t>
      </w:r>
      <w:r w:rsidR="0061200E">
        <w:rPr>
          <w:rFonts w:ascii="GHEA Grapalat" w:hAnsi="GHEA Grapalat" w:cs="Sylfaen"/>
          <w:sz w:val="22"/>
          <w:szCs w:val="22"/>
          <w:lang w:val="af-ZA"/>
        </w:rPr>
        <w:t>ՁԲ-26/</w:t>
      </w:r>
      <w:r w:rsidR="0061200E">
        <w:rPr>
          <w:rFonts w:ascii="GHEA Grapalat" w:hAnsi="GHEA Grapalat" w:cs="Sylfaen"/>
          <w:sz w:val="22"/>
          <w:szCs w:val="22"/>
          <w:lang w:val="hy-AM"/>
        </w:rPr>
        <w:t>7</w:t>
      </w:r>
      <w:r w:rsidR="0061200E">
        <w:rPr>
          <w:rFonts w:ascii="GHEA Grapalat" w:hAnsi="GHEA Grapalat" w:cs="Sylfaen"/>
          <w:sz w:val="22"/>
          <w:szCs w:val="22"/>
          <w:lang w:val="af-ZA"/>
        </w:rPr>
        <w:t>2</w:t>
      </w:r>
      <w:r w:rsidRPr="006309C5">
        <w:rPr>
          <w:rFonts w:ascii="GHEA Grapalat" w:hAnsi="GHEA Grapalat" w:cs="Sylfaen"/>
          <w:sz w:val="22"/>
          <w:szCs w:val="22"/>
          <w:lang w:val="af-ZA"/>
        </w:rPr>
        <w:t>, на закупку «Консультационных услуг по подготовке проектно-сметной документации на ремонт улиц города Масис и населенных пунктов», а также копию двусторонне утвержденного документа, содержащего эти изменения.</w:t>
      </w:r>
    </w:p>
    <w:p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61200E" w:rsidTr="00D900DA">
        <w:trPr>
          <w:trHeight w:val="1041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Часть 6 статьи 15 Закона РА «О закупках»</w:t>
            </w:r>
          </w:p>
        </w:tc>
      </w:tr>
      <w:tr w:rsidR="00671AC7" w:rsidRPr="0061200E" w:rsidTr="00D900DA">
        <w:trPr>
          <w:trHeight w:val="1138"/>
        </w:trPr>
        <w:tc>
          <w:tcPr>
            <w:tcW w:w="4394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Утвержден график выполнения финансовых обязательств для осуществления предоставления услуг.</w:t>
            </w:r>
          </w:p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61200E" w:rsidTr="00D900DA">
        <w:trPr>
          <w:trHeight w:val="69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671AC7" w:rsidRPr="004703A7" w:rsidRDefault="008E2C10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Пункт 7.16 договора с кодом </w:t>
            </w:r>
            <w:r w:rsidR="0061200E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61200E">
              <w:rPr>
                <w:rFonts w:ascii="GHEA Grapalat" w:hAnsi="GHEA Grapalat" w:cs="Sylfaen"/>
                <w:sz w:val="22"/>
                <w:szCs w:val="22"/>
                <w:lang w:val="hy-AM"/>
              </w:rPr>
              <w:t>ԳՀԾ</w:t>
            </w:r>
            <w:r w:rsidR="0061200E">
              <w:rPr>
                <w:rFonts w:ascii="GHEA Grapalat" w:hAnsi="GHEA Grapalat" w:cs="Sylfaen"/>
                <w:sz w:val="22"/>
                <w:szCs w:val="22"/>
                <w:lang w:val="af-ZA"/>
              </w:rPr>
              <w:t>ՁԲ-26/</w:t>
            </w:r>
            <w:r w:rsidR="0061200E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="0061200E">
              <w:rPr>
                <w:rFonts w:ascii="GHEA Grapalat" w:hAnsi="GHEA Grapalat" w:cs="Sylfaen"/>
                <w:sz w:val="22"/>
                <w:szCs w:val="22"/>
                <w:lang w:val="af-ZA"/>
              </w:rPr>
              <w:t>2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, подписанного 22.06.2026.</w:t>
            </w:r>
          </w:p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регион Арарат,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5799A"/>
    <w:rsid w:val="000B2C88"/>
    <w:rsid w:val="00176B51"/>
    <w:rsid w:val="001A2226"/>
    <w:rsid w:val="00254BE1"/>
    <w:rsid w:val="00346ADE"/>
    <w:rsid w:val="00356326"/>
    <w:rsid w:val="004703A7"/>
    <w:rsid w:val="00495F52"/>
    <w:rsid w:val="004B1E64"/>
    <w:rsid w:val="004C6B7F"/>
    <w:rsid w:val="00534F2C"/>
    <w:rsid w:val="005D2F8A"/>
    <w:rsid w:val="005E2275"/>
    <w:rsid w:val="0061200E"/>
    <w:rsid w:val="006309C5"/>
    <w:rsid w:val="00671AC7"/>
    <w:rsid w:val="00683FD5"/>
    <w:rsid w:val="006A088B"/>
    <w:rsid w:val="006F353D"/>
    <w:rsid w:val="00733DE2"/>
    <w:rsid w:val="007C627B"/>
    <w:rsid w:val="00807629"/>
    <w:rsid w:val="00821C0D"/>
    <w:rsid w:val="00893A46"/>
    <w:rsid w:val="008D7B5A"/>
    <w:rsid w:val="008E2C10"/>
    <w:rsid w:val="0090253B"/>
    <w:rsid w:val="00951F72"/>
    <w:rsid w:val="009771F4"/>
    <w:rsid w:val="009E6010"/>
    <w:rsid w:val="00A34C63"/>
    <w:rsid w:val="00A37DA2"/>
    <w:rsid w:val="00AC0BA6"/>
    <w:rsid w:val="00B845AD"/>
    <w:rsid w:val="00BF062D"/>
    <w:rsid w:val="00C20F72"/>
    <w:rsid w:val="00CE1A1B"/>
    <w:rsid w:val="00CF5418"/>
    <w:rsid w:val="00CF57E3"/>
    <w:rsid w:val="00D34442"/>
    <w:rsid w:val="00D673FB"/>
    <w:rsid w:val="00D67673"/>
    <w:rsid w:val="00D900DA"/>
    <w:rsid w:val="00E82538"/>
    <w:rsid w:val="00EF5FE8"/>
    <w:rsid w:val="00F07380"/>
    <w:rsid w:val="00F24969"/>
    <w:rsid w:val="00FC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40</cp:revision>
  <dcterms:created xsi:type="dcterms:W3CDTF">2026-02-05T07:23:00Z</dcterms:created>
  <dcterms:modified xsi:type="dcterms:W3CDTF">2026-07-14T13:43:00Z</dcterms:modified>
</cp:coreProperties>
</file>